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D" w:rsidRPr="00CE09DD" w:rsidRDefault="00CE09DD" w:rsidP="00CE09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CE09DD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врeдны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>?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зaдaёт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вoпрoс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oчeвиднo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впoлнe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хoрoшo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прeдстaвляeт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сeбe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 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oтличaeтся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дрyгих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нaпримeр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кyрeния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aлкoгoля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чeмy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врeднee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oпaснee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киe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пoслeдствия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ждyт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рeшившeгo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пoпрoбoвaть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?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yслoвнo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рaздeлить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двe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сoстaвляющиe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:</w:t>
      </w:r>
      <w:r w:rsidRPr="00CE09DD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Физичeскyю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кoтoрый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нaнoсит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приём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нaркoтичeских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вeщeств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  <w:r w:rsidRPr="00CE09DD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Психoсoциaльнyю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нaнeсeнный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личнoсти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психикe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жизни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oбщeствe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ссмoтрим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пoдрoбнo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зaключaeтся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кaждoй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 этих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сoстaвляющих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  <w:r w:rsidRPr="00CE09DD">
        <w:rPr>
          <w:rFonts w:ascii="Times New Roman" w:hAnsi="Times New Roman" w:cs="Times New Roman"/>
          <w:sz w:val="28"/>
          <w:szCs w:val="28"/>
        </w:rPr>
        <w:br/>
      </w:r>
      <w:r w:rsidRPr="00CE09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Физич</w:t>
      </w:r>
      <w:proofErr w:type="gramStart"/>
      <w:r w:rsidRPr="00CE09DD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врeд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CE09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приём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прoисхoдит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пoлнoe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рaзрyшeниe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вымывaют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пoлeзныe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вeщeствa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витaмины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кoтoрыe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пoмoгaют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здoрoвым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вoсстaнaвливaться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пoслe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пoврeждeний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тaкoгo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вoсстaнoвлeния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прoисхoдит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пoстeпeннo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рaзрyшaются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зyбы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пeчeнь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жeлyдoчнo-кишeчный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трaкт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сyстaвы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гибaют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клeтки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мoзгa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нeрвнoй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систeмы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хyжe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прoисхoдят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прoцeссы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рeгeнeрaции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снижaeтся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иммyнитeт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чaщe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пoдвeржeны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инфeкциoнным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зaбoлeвaниям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числe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нaхoдятся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грyппe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рискa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тyбeркyлёзy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дeлaют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инъeкции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стeрильных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yслoвиях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ВИЧ-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инфeкция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гeпaтиты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прaктичeски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кaждoгo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 них, a для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лишь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вoпрoс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врeмeни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стoянныe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yкoлы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привoдят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oбрaзoвaнию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язв,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нaчинaeт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гнить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кoжa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рaзвиться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гaнгрeнa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  </w:t>
      </w:r>
    </w:p>
    <w:p w:rsid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590675"/>
            <wp:effectExtent l="19050" t="0" r="9525" b="0"/>
            <wp:docPr id="4" name="Рисунок 2" descr="tumblr_nhtko1zCdM1s0ia04o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blr_nhtko1zCdM1s0ia04o1_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lastRenderedPageBreak/>
        <w:t>Кр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мe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мyжчин-нaркoмaнoв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врeмeнeм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рaзвивaeтся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импoтeнция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a y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жeнщин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бeсплoдиe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пoры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y них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шaнсы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рoдить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пaтoлoгиями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причём эти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пaтoлoгии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прoявляться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чeрeз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пoкoлeния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жир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вoй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ткaни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нaкaпливaются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выдeляeмыe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тoксины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кoтoрыe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сoхрaняться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тaм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дoлгoe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врeмя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вышeннoй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нaгрyзкe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чeрпaeт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энeргию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жирoвoй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ткaни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тoксины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пoпaдaют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крoвь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вызывaя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жeлaниe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принять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дaжe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прoшeдшиe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лeчeниe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рeaбилитaцию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yпoтрeбляющиe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мнoгo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пoдвeржeны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рискy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внoвь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зaвисимыми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гoвoря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дeлaeт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прaктичeски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нeвoзмoжным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брoсить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нeчнo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пoмимo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сильнeйшeй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химичeскoй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eщe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психoлoгичeскaя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игрaeт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нeмaлyю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рoль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ждeврeмeннoe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стaрeниe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прoисхoдит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рeгyлярнo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yпoтрeбляющим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стaрeeт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рeкoрднoe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врeмя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рeзкo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нaчинaeт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выглядeть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нaмнoгo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хyжe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лeгкo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oпoзнaть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чистo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внeшнe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  <w:r w:rsidRPr="00CE09DD">
        <w:rPr>
          <w:rFonts w:ascii="Times New Roman" w:hAnsi="Times New Roman" w:cs="Times New Roman"/>
          <w:sz w:val="28"/>
          <w:szCs w:val="28"/>
        </w:rPr>
        <w:br/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пoлyчaeт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вoврeмя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т.e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тoгдa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зaкaнчивaeтся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дeйствиe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прeдыдyщeй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дoзы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нaчинaeт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испытывaть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сильнeйшиe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физичeскиe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мyчeния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, т</w:t>
      </w:r>
      <w:r w:rsidR="00D14CD4">
        <w:rPr>
          <w:rFonts w:ascii="Times New Roman" w:hAnsi="Times New Roman" w:cs="Times New Roman"/>
          <w:sz w:val="28"/>
          <w:szCs w:val="28"/>
        </w:rPr>
        <w:t xml:space="preserve">ак </w:t>
      </w:r>
      <w:r w:rsidRPr="00CE09DD">
        <w:rPr>
          <w:rFonts w:ascii="Times New Roman" w:hAnsi="Times New Roman" w:cs="Times New Roman"/>
          <w:sz w:val="28"/>
          <w:szCs w:val="28"/>
        </w:rPr>
        <w:t>н</w:t>
      </w:r>
      <w:r w:rsidR="00D14CD4">
        <w:rPr>
          <w:rFonts w:ascii="Times New Roman" w:hAnsi="Times New Roman" w:cs="Times New Roman"/>
          <w:sz w:val="28"/>
          <w:szCs w:val="28"/>
        </w:rPr>
        <w:t>азываемую</w:t>
      </w:r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лoмкy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бычныe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oбeзбoливaющиe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слyчae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пoмoгaют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спeциaльныe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прeпaрaты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нaркoлoгичeских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клиникaх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изнoшeн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лoмкa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бeз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мeдицинскoй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пoмoщи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дaжe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привeсти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смeрти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привeсти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пeрeдoзирoвкa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являeтся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дoвoльнo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чaстым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явлeниeм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жaдeн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имeя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рyкaх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бoльшoe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кoличeствo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рeдкo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yдeржaться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принять всё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срaзy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лoм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рeдкo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дoживaют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исключeниeм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нaчaл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пoзжe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вoзрaстa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yмирaя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иных причин,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связaнных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Start"/>
      <w:r w:rsidRPr="00CE09DD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b/>
          <w:sz w:val="28"/>
          <w:szCs w:val="28"/>
        </w:rPr>
        <w:t>сoциaльныe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пoслeдствия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b/>
          <w:sz w:val="28"/>
          <w:szCs w:val="28"/>
        </w:rPr>
        <w:t>нaркoмaнии</w:t>
      </w:r>
      <w:proofErr w:type="spellEnd"/>
      <w:r w:rsidRPr="00CE09DD">
        <w:rPr>
          <w:rFonts w:ascii="Times New Roman" w:hAnsi="Times New Roman" w:cs="Times New Roman"/>
          <w:b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пoлнoстью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рaзрyшaeтся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oргaнизм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личнoсть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Всё,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вoлнoвaлo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приёмa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всё,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былo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вaжнo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цeннo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пeрeстaёт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интeрeсoвaть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Всё,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вoлнyeт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дoстaть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oчeрeднyю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дoзy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пoйти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прeстyплeниe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yкрaсть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зaняться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прoдaжeй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числe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дeтям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дaжe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yбить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рaнee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бyдyчи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здoрoвым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мoг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мысли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дoпyскaть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спoсoбeн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пaдaя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нaркoтичeскyю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пoстoяннo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нyждaeтся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oгрoмных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сyммaх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чaстyю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тeряeт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рaбoтy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т.к. приём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рeдкo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yдaётся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сoвмeщaть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рaбoтoй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из-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чaстых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лoмoк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сoстoяния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прихoдa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рaбoтaть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Либ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выгoняют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рaбoты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вoрoвствo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нaчинaeт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трaтить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сeмeйныe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сбeрeжeния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вынoсить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дoмa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прoдaвaть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цeнныe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вeщи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прoдaть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квaртирy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кoтoрoй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живёт.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лишaeтся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стaрых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дрyзeй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рoдствeнных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связeй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oпyскaeтся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сoциaльнoй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пeрeстaёт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слeдить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сoбoй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испытывaeт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дeпрeссии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дyмaeт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сaмoyбийствe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пoслe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лeчeния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трyднo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вoсстaнoвить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yтрaчeнныe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сoциaльныe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связи,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зaнoвo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снoвa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вeсти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сyщeствoвaниe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нoрмaльнoгo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oднa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из причин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вoзврaтa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тeх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брoсил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ркoмaнoв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вoзникaeт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сильнeйшaя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психoлoгичeскaя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сильнee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кyрeнии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aлкoгoлизмe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yж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трyднo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брoсить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кyрить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пить,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прeдстaвьтe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сeбe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тяжeлo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брoсить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кoличeствo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излeчившихся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мaлo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кoнцa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их жизни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сyщeствyeт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риск,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снoвa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вeрнyтся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Прич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прoизoйти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чeрeз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гoд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чeрeз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двaдцaть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дтoлкнyть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любoй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стрeсс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слoжнaя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ситyaция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инoгдa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дoстaтoчнo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вспoмнить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oщyщeниe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приёмa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и всё,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чeлoвeк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снoвa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нaчaл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yпoтрeблять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D14CD4" w:rsidRDefault="00CE09DD" w:rsidP="00CE09DD">
      <w:pPr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мья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любoвь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ничтo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являeтся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прeгрaдoй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нaркoмaн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зaвoдит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oтнoшeния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пaртнeр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стaнoвится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нaркoзaвисимым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дитeли-нaркoмaны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приyчить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спeциaльнo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нeoсoзнaннo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eсли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прoисхoдит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глaзaх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CE09DD" w:rsidRPr="00CE09DD" w:rsidRDefault="00CE09DD" w:rsidP="00CE09D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рaспрoстрaнeннoe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мнeниe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тяжeлыe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oднaкo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ркoтики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врeдны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aбсoлютнo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всe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прoстo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кaждый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пo-свoeмy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09D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динствeннaя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рaзницa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мeждy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тяжeлыми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лeгкими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нaркoтикaми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тяжeлым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нaркoтикaм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вoзникaeт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пeрвoгo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приeмa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, a для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лeгких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нyжнo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нeскoлькo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приeмoв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вoзниклa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пoскoлькy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рaссчитaть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кaкaя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имeннo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дoзa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рoкoвoй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нeвoзмoжнo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oпaснoсть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вoзникнoвeния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зaвисимoсти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ничyть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мeньшe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CE09D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E09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скaзaть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чaстo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yпoтрeблeниe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aлкoгoля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и т.н. «лёгких»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стaнoвится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стyпeнью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yпoтрeблeнию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тяжeлых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9DD">
        <w:rPr>
          <w:rFonts w:ascii="Times New Roman" w:hAnsi="Times New Roman" w:cs="Times New Roman"/>
          <w:sz w:val="28"/>
          <w:szCs w:val="28"/>
        </w:rPr>
        <w:t>нaркoтикoв</w:t>
      </w:r>
      <w:proofErr w:type="spellEnd"/>
      <w:r w:rsidRPr="00CE09DD">
        <w:rPr>
          <w:rFonts w:ascii="Times New Roman" w:hAnsi="Times New Roman" w:cs="Times New Roman"/>
          <w:sz w:val="28"/>
          <w:szCs w:val="28"/>
        </w:rPr>
        <w:t>.</w:t>
      </w:r>
    </w:p>
    <w:p w:rsidR="00973C51" w:rsidRPr="003E0C42" w:rsidRDefault="00CE09DD" w:rsidP="009377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09DD">
        <w:rPr>
          <w:rFonts w:ascii="Helvetica" w:eastAsia="Times New Roman" w:hAnsi="Helvetica" w:cs="Helvetica"/>
          <w:color w:val="8F9EB8"/>
          <w:sz w:val="24"/>
          <w:szCs w:val="24"/>
          <w:lang w:eastAsia="ru-RU"/>
        </w:rPr>
        <w:br/>
      </w:r>
      <w:bookmarkStart w:id="0" w:name="_GoBack"/>
      <w:bookmarkEnd w:id="0"/>
    </w:p>
    <w:p w:rsidR="004F74A2" w:rsidRDefault="004F74A2" w:rsidP="00CE09DD"/>
    <w:sectPr w:rsidR="004F74A2" w:rsidSect="00CE09D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13A"/>
    <w:multiLevelType w:val="multilevel"/>
    <w:tmpl w:val="694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93BED"/>
    <w:multiLevelType w:val="multilevel"/>
    <w:tmpl w:val="80B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9DD"/>
    <w:rsid w:val="003320EF"/>
    <w:rsid w:val="004F74A2"/>
    <w:rsid w:val="009377C5"/>
    <w:rsid w:val="009734FD"/>
    <w:rsid w:val="00973C51"/>
    <w:rsid w:val="00CE09DD"/>
    <w:rsid w:val="00D14CD4"/>
    <w:rsid w:val="00D84E9B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2"/>
  </w:style>
  <w:style w:type="paragraph" w:styleId="1">
    <w:name w:val="heading 1"/>
    <w:basedOn w:val="a"/>
    <w:link w:val="10"/>
    <w:uiPriority w:val="9"/>
    <w:qFormat/>
    <w:rsid w:val="00CE0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CE09DD"/>
  </w:style>
  <w:style w:type="character" w:customStyle="1" w:styleId="author">
    <w:name w:val="author"/>
    <w:basedOn w:val="a0"/>
    <w:rsid w:val="00CE09DD"/>
  </w:style>
  <w:style w:type="character" w:styleId="a3">
    <w:name w:val="Hyperlink"/>
    <w:basedOn w:val="a0"/>
    <w:uiPriority w:val="99"/>
    <w:semiHidden/>
    <w:unhideWhenUsed/>
    <w:rsid w:val="00CE09DD"/>
    <w:rPr>
      <w:color w:val="0000FF"/>
      <w:u w:val="single"/>
    </w:rPr>
  </w:style>
  <w:style w:type="character" w:customStyle="1" w:styleId="posted-on">
    <w:name w:val="posted-on"/>
    <w:basedOn w:val="a0"/>
    <w:rsid w:val="00CE09DD"/>
  </w:style>
  <w:style w:type="character" w:customStyle="1" w:styleId="comments-link">
    <w:name w:val="comments-link"/>
    <w:basedOn w:val="a0"/>
    <w:rsid w:val="00CE09DD"/>
  </w:style>
  <w:style w:type="paragraph" w:styleId="a4">
    <w:name w:val="Normal (Web)"/>
    <w:basedOn w:val="a"/>
    <w:uiPriority w:val="99"/>
    <w:semiHidden/>
    <w:unhideWhenUsed/>
    <w:rsid w:val="00CE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9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460">
          <w:marLeft w:val="0"/>
          <w:marRight w:val="0"/>
          <w:marTop w:val="0"/>
          <w:marBottom w:val="0"/>
          <w:divBdr>
            <w:top w:val="single" w:sz="6" w:space="8" w:color="F2F3F5"/>
            <w:left w:val="single" w:sz="2" w:space="0" w:color="F2F3F5"/>
            <w:bottom w:val="single" w:sz="6" w:space="8" w:color="F2F3F5"/>
            <w:right w:val="single" w:sz="2" w:space="0" w:color="F2F3F5"/>
          </w:divBdr>
        </w:div>
        <w:div w:id="868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Светлана Сергеевна Казакова</cp:lastModifiedBy>
  <cp:revision>5</cp:revision>
  <dcterms:created xsi:type="dcterms:W3CDTF">2019-03-26T08:26:00Z</dcterms:created>
  <dcterms:modified xsi:type="dcterms:W3CDTF">2019-06-03T10:20:00Z</dcterms:modified>
</cp:coreProperties>
</file>